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proofErr w:type="gramStart"/>
      <w:r>
        <w:rPr>
          <w:rFonts w:ascii="Times New Roman" w:eastAsia="Times New Roman" w:hAnsi="Times New Roman"/>
          <w:b/>
          <w:sz w:val="24"/>
        </w:rPr>
        <w:t>.(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H) </w:t>
      </w:r>
      <w:r w:rsidR="00FD6E28">
        <w:rPr>
          <w:rFonts w:ascii="Times New Roman" w:eastAsia="Times New Roman" w:hAnsi="Times New Roman"/>
          <w:b/>
          <w:sz w:val="24"/>
        </w:rPr>
        <w:t>Sanskrit (August – December 2021</w:t>
      </w:r>
      <w:r>
        <w:rPr>
          <w:rFonts w:ascii="Times New Roman" w:eastAsia="Times New Roman" w:hAnsi="Times New Roman"/>
          <w:b/>
          <w:sz w:val="24"/>
        </w:rPr>
        <w:t>)</w:t>
      </w:r>
    </w:p>
    <w:p w:rsidR="008A6732" w:rsidRDefault="008A6732" w:rsidP="008A6732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V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Shared (with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Amit Kumar Sharma)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C-11 Vedic Literature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Rishiraj Pathak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3 Lectures + 2 Lectures </w:t>
      </w:r>
    </w:p>
    <w:p w:rsidR="008A6732" w:rsidRDefault="008A6732" w:rsidP="008A6732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083381" wp14:editId="7BACCCED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65B03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3EA3F9" wp14:editId="1125555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72CCD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4686F9" wp14:editId="0CB4DF0B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225EB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DD61A5" wp14:editId="74F7B6B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D1404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E290755" wp14:editId="670B301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C0C10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8A6732" w:rsidRDefault="008A6732" w:rsidP="008A6732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8A6732" w:rsidRDefault="008A6732" w:rsidP="008A6732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8A6732" w:rsidRDefault="008A6732" w:rsidP="008A6732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8A6732" w:rsidRDefault="008A6732" w:rsidP="008A6732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4148B0" wp14:editId="6A8E4959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AB260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 of classes required to complete the unit (approx.): </w:t>
      </w:r>
      <w:r>
        <w:rPr>
          <w:rFonts w:ascii="Times New Roman" w:eastAsia="Times New Roman" w:hAnsi="Times New Roman" w:cstheme="minorBidi"/>
          <w:b/>
          <w:sz w:val="24"/>
          <w:lang w:val="en-US" w:bidi="sa-IN"/>
        </w:rPr>
        <w:t>7</w:t>
      </w:r>
      <w:r>
        <w:rPr>
          <w:rFonts w:ascii="Times New Roman" w:eastAsia="Times New Roman" w:hAnsi="Times New Roman"/>
          <w:b/>
          <w:sz w:val="24"/>
        </w:rPr>
        <w:t>0 (40+30)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10</w:t>
      </w: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10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10</w:t>
      </w:r>
    </w:p>
    <w:p w:rsidR="008A6732" w:rsidRDefault="008A6732" w:rsidP="008A6732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ऋग्वेद (स्कन्दस्वामी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उद्गीथ​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वेङ्कट माधव​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एवं मुद्गल भाष्य सहित​)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सम्पादक - विश्वबन्धु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विश्वेश्वरानन्द वैदिक शोध संस्थान​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होशियारपुर​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पंजाब 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(I-VIII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भाग​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ऋग्वेद संहिता (सायण भाष्य सहित​)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कृष्णदास अकादमी</w:t>
      </w:r>
      <w:r>
        <w:rPr>
          <w:rFonts w:ascii="Times New Roman" w:eastAsia="Times New Roman" w:hAnsi="Times New Roman" w:cs="Mangal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वाराणसी १९८३ </w:t>
      </w:r>
      <w:r>
        <w:rPr>
          <w:rFonts w:ascii="Times New Roman" w:eastAsia="Times New Roman" w:hAnsi="Times New Roman" w:cs="Mangal"/>
          <w:b/>
          <w:sz w:val="24"/>
          <w:lang w:bidi="hi-IN"/>
        </w:rPr>
        <w:t>(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चारों भाग​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ऋक्संहितापदपाठः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चौखम्बा संस्कृत प्रतिष्ठान​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दिल्ली २००८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यजुर्वेद (उवट महीधर भाष्य सहित​) चौखम्बा विद्याभवन वाराणसी</w:t>
      </w:r>
      <w:r>
        <w:rPr>
          <w:rFonts w:ascii="Times New Roman" w:eastAsia="Times New Roman" w:hAnsi="Times New Roman" w:cs="Mangal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१९९२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अथर्ववेद (सायण भाष्य सहित​)</w:t>
      </w:r>
    </w:p>
    <w:p w:rsidR="008A6732" w:rsidRDefault="008A6732" w:rsidP="008A6732">
      <w:pPr>
        <w:pStyle w:val="ListParagraph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 w:rsidR="008A6732" w:rsidRDefault="008A6732" w:rsidP="008A6732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10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वैदिक स्वरित मीमांसा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व्रजबिहारी चौबे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 पुर पंजाब​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१९७२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वैदिक स्वर बोध​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व्रजबिहारी चौबे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होशियार पुर पंजाब​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१९७२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lastRenderedPageBreak/>
        <w:t>वैदिक स्वर मीमांसा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युधिष्ठिर मीमांसक​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सोनीपत​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संवत् २०४२</w:t>
      </w:r>
    </w:p>
    <w:p w:rsidR="008A6732" w:rsidRDefault="008A6732" w:rsidP="008A6732"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काशिका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विजयपाल विद्यावारिधि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सोनीपत​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१९९७</w:t>
      </w: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Section C </w:t>
      </w:r>
    </w:p>
    <w:p w:rsidR="008A6732" w:rsidRDefault="008A6732" w:rsidP="008A6732"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Unit I: No of Classes 15</w:t>
      </w:r>
    </w:p>
    <w:p w:rsidR="008A6732" w:rsidRDefault="008A6732" w:rsidP="008A6732"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Unit II: No of Classes 15</w:t>
      </w:r>
    </w:p>
    <w:p w:rsidR="008A6732" w:rsidRDefault="008A6732" w:rsidP="008A6732"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eastAsia="Times New Roman" w:hAnsi="Times New Roman" w:cs="Mangal"/>
          <w:b/>
          <w:sz w:val="24"/>
          <w:lang w:bidi="sa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   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मुण्डकोपनिषद् </w:t>
      </w:r>
      <w:r>
        <w:rPr>
          <w:rFonts w:ascii="Times New Roman" w:eastAsia="Times New Roman" w:hAnsi="Times New Roman" w:cs="Mangal"/>
          <w:b/>
          <w:sz w:val="24"/>
          <w:lang w:bidi="sa-IN"/>
        </w:rPr>
        <w:t xml:space="preserve">– </w:t>
      </w:r>
      <w:r>
        <w:rPr>
          <w:rFonts w:ascii="Times New Roman" w:eastAsia="Times New Roman" w:hAnsi="Times New Roman" w:cs="Mangal"/>
          <w:b/>
          <w:sz w:val="24"/>
          <w:cs/>
          <w:lang w:bidi="sa-IN"/>
        </w:rPr>
        <w:t>जियालाल काम्बोज</w:t>
      </w: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cs/>
          <w:lang w:bidi="hi-IN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FA0CB1F" wp14:editId="069D64C4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11775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2F7A75" wp14:editId="3B79D0BE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E5B88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8A6732" w:rsidRDefault="008A6732" w:rsidP="008A6732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Traditional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B49D4A0" wp14:editId="6A6EE287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49593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6732" w:rsidRDefault="008A6732" w:rsidP="008A6732">
      <w:pPr>
        <w:spacing w:line="298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AF53E2B" wp14:editId="6D5ECB63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99C5C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AD9803" wp14:editId="66AD9F74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F9CC1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8A6732" w:rsidRDefault="008A6732" w:rsidP="008A6732">
      <w:pPr>
        <w:spacing w:line="221" w:lineRule="exact"/>
        <w:rPr>
          <w:rFonts w:ascii="Times New Roman" w:eastAsia="Times New Roman" w:hAnsi="Times New Roman"/>
        </w:rPr>
      </w:pP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First Week </w:t>
      </w:r>
      <w:proofErr w:type="gramStart"/>
      <w:r>
        <w:rPr>
          <w:rFonts w:ascii="Times New Roman" w:eastAsia="Times New Roman" w:hAnsi="Times New Roman"/>
          <w:b/>
          <w:sz w:val="24"/>
        </w:rPr>
        <w:t>of  October</w:t>
      </w:r>
      <w:proofErr w:type="gramEnd"/>
    </w:p>
    <w:p w:rsidR="008A6732" w:rsidRDefault="008A6732" w:rsidP="008A6732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Test – End of October</w:t>
      </w:r>
    </w:p>
    <w:p w:rsidR="008A6732" w:rsidRDefault="008A6732" w:rsidP="008A6732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मन्त्र उच्चा</w:t>
      </w:r>
      <w:proofErr w:type="gramStart"/>
      <w:r>
        <w:rPr>
          <w:rFonts w:ascii="Times New Roman" w:eastAsia="Times New Roman" w:hAnsi="Times New Roman" w:cs="Mangal"/>
          <w:b/>
          <w:sz w:val="24"/>
          <w:cs/>
          <w:lang w:bidi="hi-IN"/>
        </w:rPr>
        <w:t>रण​</w:t>
      </w:r>
      <w:r>
        <w:rPr>
          <w:rFonts w:ascii="Times New Roman" w:eastAsia="Times New Roman" w:hAnsi="Times New Roman"/>
          <w:b/>
          <w:sz w:val="24"/>
        </w:rPr>
        <w:t>,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स्वर बोध​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अन्वय​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निर्वचन​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विनियोग​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शैली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स्मृति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वर्तनी</w:t>
      </w:r>
    </w:p>
    <w:p w:rsidR="008A6732" w:rsidRDefault="008A6732" w:rsidP="008A6732">
      <w:pPr>
        <w:spacing w:line="20" w:lineRule="exact"/>
        <w:rPr>
          <w:rFonts w:ascii="Times New Roman" w:eastAsia="Times New Roman" w:hAnsi="Times New Roman"/>
        </w:rPr>
      </w:pPr>
    </w:p>
    <w:p w:rsidR="008A6732" w:rsidRDefault="008A6732" w:rsidP="008A6732"/>
    <w:p w:rsidR="008A6732" w:rsidRDefault="008A6732" w:rsidP="008A6732"/>
    <w:p w:rsidR="007D2216" w:rsidRDefault="007D2216"/>
    <w:sectPr w:rsidR="007D2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32"/>
    <w:rsid w:val="007D2216"/>
    <w:rsid w:val="008A6732"/>
    <w:rsid w:val="00FD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894A2D-DAD1-4621-A175-826A3A67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732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7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Microsoft account</cp:lastModifiedBy>
  <cp:revision>2</cp:revision>
  <dcterms:created xsi:type="dcterms:W3CDTF">2021-10-05T16:01:00Z</dcterms:created>
  <dcterms:modified xsi:type="dcterms:W3CDTF">2021-10-05T16:01:00Z</dcterms:modified>
</cp:coreProperties>
</file>